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1D5F1" w14:textId="4F80DBB9"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573DE7">
        <w:rPr>
          <w:rFonts w:ascii="Arial" w:eastAsia="Times New Roman" w:hAnsi="Arial" w:cs="Arial"/>
          <w:b/>
          <w:i/>
          <w:color w:val="000000"/>
          <w:szCs w:val="24"/>
        </w:rPr>
        <w:t>1</w:t>
      </w:r>
      <w:r w:rsidR="00A1724C">
        <w:rPr>
          <w:rFonts w:ascii="Arial" w:eastAsia="Times New Roman" w:hAnsi="Arial" w:cs="Arial"/>
          <w:b/>
          <w:i/>
          <w:color w:val="000000"/>
          <w:szCs w:val="24"/>
        </w:rPr>
        <w:t>2</w:t>
      </w:r>
      <w:r w:rsidRPr="00C145D1">
        <w:rPr>
          <w:rFonts w:ascii="Arial" w:eastAsia="Times New Roman" w:hAnsi="Arial" w:cs="Arial"/>
          <w:b/>
          <w:i/>
          <w:color w:val="000000"/>
          <w:szCs w:val="24"/>
        </w:rPr>
        <w:t xml:space="preserve"> </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Adres siedziby</w:t>
            </w:r>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r w:rsidRPr="00A71079">
              <w:rPr>
                <w:rFonts w:ascii="Arial" w:hAnsi="Arial" w:cs="Arial"/>
              </w:rPr>
              <w:t>Numer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Nazwa rejestru handlowego</w:t>
            </w:r>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r w:rsidRPr="00A71079">
              <w:rPr>
                <w:rFonts w:ascii="Arial" w:hAnsi="Arial" w:cs="Arial"/>
              </w:rPr>
              <w:t>Państwo rejestracji</w:t>
            </w:r>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r w:rsidRPr="00A71079">
              <w:rPr>
                <w:rFonts w:ascii="Arial" w:hAnsi="Arial" w:cs="Arial"/>
              </w:rPr>
              <w:t xml:space="preserve">Numer </w:t>
            </w:r>
            <w:r>
              <w:rPr>
                <w:rFonts w:ascii="Arial" w:hAnsi="Arial" w:cs="Arial"/>
              </w:rPr>
              <w:t>rejestru</w:t>
            </w:r>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ata rejestracji</w:t>
            </w:r>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A1724C"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A1724C"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A1724C"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A1724C"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A1724C"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A1724C"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Pr>
                <w:rFonts w:ascii="Arial" w:eastAsia="Calibri" w:hAnsi="Arial" w:cs="Arial"/>
                <w:sz w:val="16"/>
                <w:szCs w:val="16"/>
                <w:lang w:eastAsia="zh-CN"/>
              </w:rPr>
              <w:t xml:space="preserve"> sprawdzenie zgodności podpisów:</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(t.j.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późn.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fizyczna o uprawnieniach lub obowiązkach równoważnych do określonych w tiret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0D59A7"/>
    <w:rsid w:val="001048B6"/>
    <w:rsid w:val="00150600"/>
    <w:rsid w:val="001D3276"/>
    <w:rsid w:val="002153D4"/>
    <w:rsid w:val="00251F6B"/>
    <w:rsid w:val="00255BD6"/>
    <w:rsid w:val="002650A3"/>
    <w:rsid w:val="0028070C"/>
    <w:rsid w:val="00295012"/>
    <w:rsid w:val="002C76E4"/>
    <w:rsid w:val="0031641E"/>
    <w:rsid w:val="0032752E"/>
    <w:rsid w:val="0036429A"/>
    <w:rsid w:val="00380967"/>
    <w:rsid w:val="00385DE8"/>
    <w:rsid w:val="003B353B"/>
    <w:rsid w:val="00402843"/>
    <w:rsid w:val="004C1B2B"/>
    <w:rsid w:val="004F2AFA"/>
    <w:rsid w:val="005021A3"/>
    <w:rsid w:val="00525EC9"/>
    <w:rsid w:val="00573DE7"/>
    <w:rsid w:val="00594D13"/>
    <w:rsid w:val="00657AD3"/>
    <w:rsid w:val="00675D2D"/>
    <w:rsid w:val="006A55B3"/>
    <w:rsid w:val="006A776E"/>
    <w:rsid w:val="006C02AC"/>
    <w:rsid w:val="006C5B1E"/>
    <w:rsid w:val="00706585"/>
    <w:rsid w:val="00757404"/>
    <w:rsid w:val="007738F7"/>
    <w:rsid w:val="007941FA"/>
    <w:rsid w:val="007B4BD9"/>
    <w:rsid w:val="007C22BA"/>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1724C"/>
    <w:rsid w:val="00A77C2E"/>
    <w:rsid w:val="00AB0D85"/>
    <w:rsid w:val="00AD4667"/>
    <w:rsid w:val="00B52433"/>
    <w:rsid w:val="00B97629"/>
    <w:rsid w:val="00C31522"/>
    <w:rsid w:val="00C362DF"/>
    <w:rsid w:val="00C52154"/>
    <w:rsid w:val="00C55734"/>
    <w:rsid w:val="00C96711"/>
    <w:rsid w:val="00D11C77"/>
    <w:rsid w:val="00D240BE"/>
    <w:rsid w:val="00D459FC"/>
    <w:rsid w:val="00D83810"/>
    <w:rsid w:val="00D91504"/>
    <w:rsid w:val="00D91705"/>
    <w:rsid w:val="00E06ECD"/>
    <w:rsid w:val="00E16606"/>
    <w:rsid w:val="00E30EDD"/>
    <w:rsid w:val="00E61103"/>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8</cp:revision>
  <dcterms:created xsi:type="dcterms:W3CDTF">2025-03-12T07:13:00Z</dcterms:created>
  <dcterms:modified xsi:type="dcterms:W3CDTF">2025-10-30T08:38:00Z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